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D8" w:rsidRPr="00403AD8" w:rsidRDefault="00403AD8" w:rsidP="00403AD8">
      <w:pPr>
        <w:shd w:val="clear" w:color="auto" w:fill="FFFFFF"/>
        <w:spacing w:after="180" w:line="255" w:lineRule="atLeast"/>
        <w:outlineLvl w:val="2"/>
        <w:rPr>
          <w:rFonts w:ascii="Georgia" w:eastAsia="Times New Roman" w:hAnsi="Georgia" w:cs="Tahoma"/>
          <w:color w:val="2A2658"/>
          <w:sz w:val="29"/>
          <w:szCs w:val="29"/>
        </w:rPr>
      </w:pPr>
      <w:r w:rsidRPr="00403AD8">
        <w:rPr>
          <w:rFonts w:ascii="Georgia" w:eastAsia="Times New Roman" w:hAnsi="Georgia" w:cs="Tahoma"/>
          <w:b/>
          <w:bCs/>
          <w:color w:val="2A2658"/>
          <w:sz w:val="29"/>
        </w:rPr>
        <w:t>Vote by Mail</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sz w:val="20"/>
          <w:szCs w:val="20"/>
        </w:rPr>
      </w:pPr>
      <w:r w:rsidRPr="00403AD8">
        <w:rPr>
          <w:rFonts w:ascii="Tahoma" w:eastAsia="Times New Roman" w:hAnsi="Tahoma" w:cs="Tahoma"/>
          <w:b/>
          <w:bCs/>
          <w:sz w:val="20"/>
        </w:rPr>
        <w:t>Applications to vote by mail will be available on February 6, 2014</w:t>
      </w:r>
    </w:p>
    <w:p w:rsidR="00403AD8" w:rsidRPr="00403AD8" w:rsidRDefault="00403AD8" w:rsidP="00403AD8">
      <w:pPr>
        <w:shd w:val="clear" w:color="auto" w:fill="FFFFFF"/>
        <w:spacing w:before="100" w:beforeAutospacing="1" w:after="100" w:afterAutospacing="1" w:line="255" w:lineRule="atLeast"/>
        <w:rPr>
          <w:rFonts w:ascii="Times New Roman" w:eastAsia="Times New Roman" w:hAnsi="Times New Roman" w:cs="Times New Roman"/>
          <w:sz w:val="24"/>
          <w:szCs w:val="24"/>
        </w:rPr>
      </w:pPr>
      <w:r w:rsidRPr="00403AD8">
        <w:rPr>
          <w:rFonts w:ascii="Times New Roman" w:eastAsia="Times New Roman" w:hAnsi="Times New Roman" w:cs="Times New Roman"/>
          <w:b/>
          <w:bCs/>
          <w:sz w:val="24"/>
          <w:szCs w:val="24"/>
        </w:rPr>
        <w:br/>
      </w:r>
      <w:r w:rsidRPr="00403AD8">
        <w:rPr>
          <w:rFonts w:ascii="Times New Roman" w:eastAsia="Times New Roman" w:hAnsi="Times New Roman" w:cs="Times New Roman"/>
          <w:b/>
          <w:bCs/>
          <w:sz w:val="24"/>
          <w:szCs w:val="24"/>
        </w:rPr>
        <w:br/>
        <w:t xml:space="preserve">You need an Application to Vote by Mail. </w:t>
      </w:r>
    </w:p>
    <w:p w:rsidR="00403AD8" w:rsidRPr="00403AD8" w:rsidRDefault="00403AD8" w:rsidP="00403AD8">
      <w:pPr>
        <w:shd w:val="clear" w:color="auto" w:fill="FFFFFF"/>
        <w:spacing w:after="0" w:line="255" w:lineRule="atLeast"/>
        <w:rPr>
          <w:rFonts w:ascii="Tahoma" w:eastAsia="Times New Roman" w:hAnsi="Tahoma" w:cs="Tahoma"/>
          <w:sz w:val="20"/>
          <w:szCs w:val="20"/>
        </w:rPr>
      </w:pPr>
      <w:r w:rsidRPr="00403AD8">
        <w:rPr>
          <w:rFonts w:ascii="Tahoma" w:eastAsia="Times New Roman" w:hAnsi="Tahoma" w:cs="Tahoma"/>
          <w:color w:val="1BC46D"/>
          <w:sz w:val="20"/>
        </w:rPr>
        <w:t xml:space="preserve">Paperless Application: </w:t>
      </w:r>
      <w:r w:rsidRPr="00403AD8">
        <w:rPr>
          <w:rFonts w:ascii="Tahoma" w:eastAsia="Times New Roman" w:hAnsi="Tahoma" w:cs="Tahoma"/>
          <w:sz w:val="20"/>
          <w:szCs w:val="20"/>
        </w:rPr>
        <w:t> </w:t>
      </w:r>
      <w:r w:rsidRPr="00403AD8">
        <w:rPr>
          <w:rFonts w:ascii="Tahoma" w:eastAsia="Times New Roman" w:hAnsi="Tahoma" w:cs="Tahoma"/>
          <w:sz w:val="20"/>
        </w:rPr>
        <w:t xml:space="preserve">Click on "Download Application". Fill out form, save it, and email it back to us as an attachment at </w:t>
      </w:r>
      <w:hyperlink r:id="rId5" w:history="1">
        <w:r w:rsidRPr="00403AD8">
          <w:rPr>
            <w:rFonts w:ascii="Tahoma" w:eastAsia="Times New Roman" w:hAnsi="Tahoma" w:cs="Tahoma"/>
            <w:color w:val="7A0000"/>
            <w:sz w:val="20"/>
          </w:rPr>
          <w:t>absentee@co.Madison.il.us</w:t>
        </w:r>
      </w:hyperlink>
      <w:r w:rsidRPr="00403AD8">
        <w:rPr>
          <w:rFonts w:ascii="Tahoma" w:eastAsia="Times New Roman" w:hAnsi="Tahoma" w:cs="Tahoma"/>
          <w:sz w:val="20"/>
          <w:szCs w:val="20"/>
        </w:rPr>
        <w:t xml:space="preserve">. </w:t>
      </w:r>
    </w:p>
    <w:p w:rsidR="00403AD8" w:rsidRPr="00403AD8" w:rsidRDefault="00403AD8" w:rsidP="00403AD8">
      <w:pPr>
        <w:shd w:val="clear" w:color="auto" w:fill="FFFFFF"/>
        <w:spacing w:before="100" w:beforeAutospacing="1" w:after="100" w:afterAutospacing="1" w:line="255" w:lineRule="atLeast"/>
        <w:rPr>
          <w:rFonts w:ascii="Times New Roman" w:eastAsia="Times New Roman" w:hAnsi="Times New Roman" w:cs="Times New Roman"/>
          <w:b/>
          <w:bCs/>
          <w:sz w:val="24"/>
          <w:szCs w:val="24"/>
        </w:rPr>
      </w:pPr>
      <w:proofErr w:type="spellStart"/>
      <w:r w:rsidRPr="00403AD8">
        <w:rPr>
          <w:rFonts w:ascii="Tahoma" w:eastAsia="Times New Roman" w:hAnsi="Tahoma" w:cs="Tahoma"/>
          <w:b/>
          <w:bCs/>
          <w:sz w:val="20"/>
        </w:rPr>
        <w:t>Paperbased</w:t>
      </w:r>
      <w:proofErr w:type="spellEnd"/>
      <w:r w:rsidRPr="00403AD8">
        <w:rPr>
          <w:rFonts w:ascii="Tahoma" w:eastAsia="Times New Roman" w:hAnsi="Tahoma" w:cs="Tahoma"/>
          <w:b/>
          <w:bCs/>
          <w:sz w:val="20"/>
        </w:rPr>
        <w:t xml:space="preserve"> Application:</w:t>
      </w:r>
      <w:r w:rsidRPr="00403AD8">
        <w:rPr>
          <w:rFonts w:ascii="Tahoma" w:eastAsia="Times New Roman" w:hAnsi="Tahoma" w:cs="Tahoma"/>
          <w:sz w:val="20"/>
          <w:szCs w:val="20"/>
        </w:rPr>
        <w:t xml:space="preserve"> Download it here, or email us at </w:t>
      </w:r>
      <w:hyperlink r:id="rId6" w:history="1">
        <w:r w:rsidRPr="00403AD8">
          <w:rPr>
            <w:rFonts w:ascii="Tahoma" w:eastAsia="Times New Roman" w:hAnsi="Tahoma" w:cs="Tahoma"/>
            <w:color w:val="7A0000"/>
            <w:sz w:val="20"/>
          </w:rPr>
          <w:t>absentee@co.madison.il.us</w:t>
        </w:r>
      </w:hyperlink>
      <w:r w:rsidRPr="00403AD8">
        <w:rPr>
          <w:rFonts w:ascii="Tahoma" w:eastAsia="Times New Roman" w:hAnsi="Tahoma" w:cs="Tahoma"/>
          <w:sz w:val="20"/>
          <w:szCs w:val="20"/>
        </w:rPr>
        <w:t>, or call us at (618) 692-6290 for an application. The Madison County Clerk's Office will need your</w:t>
      </w:r>
      <w:r w:rsidRPr="00403AD8">
        <w:rPr>
          <w:rFonts w:ascii="Tahoma" w:eastAsia="Times New Roman" w:hAnsi="Tahoma" w:cs="Tahoma"/>
          <w:b/>
          <w:bCs/>
          <w:sz w:val="20"/>
        </w:rPr>
        <w:t xml:space="preserve"> name, residence address, mailing address and date of birth </w:t>
      </w:r>
      <w:r w:rsidRPr="00403AD8">
        <w:rPr>
          <w:rFonts w:ascii="Tahoma" w:eastAsia="Times New Roman" w:hAnsi="Tahoma" w:cs="Tahoma"/>
          <w:sz w:val="20"/>
          <w:szCs w:val="20"/>
        </w:rPr>
        <w:t>at the time of request.</w:t>
      </w:r>
      <w:r w:rsidRPr="00403AD8">
        <w:rPr>
          <w:rFonts w:ascii="Tahoma" w:eastAsia="Times New Roman" w:hAnsi="Tahoma" w:cs="Tahoma"/>
          <w:b/>
          <w:bCs/>
          <w:sz w:val="20"/>
        </w:rPr>
        <w:t xml:space="preserve">  </w:t>
      </w:r>
    </w:p>
    <w:p w:rsidR="00403AD8" w:rsidRPr="00403AD8" w:rsidRDefault="00403AD8" w:rsidP="00403AD8">
      <w:pPr>
        <w:shd w:val="clear" w:color="auto" w:fill="FFFFFF"/>
        <w:spacing w:before="100" w:beforeAutospacing="1" w:after="100" w:afterAutospacing="1" w:line="255" w:lineRule="atLeast"/>
        <w:rPr>
          <w:rFonts w:ascii="Times New Roman" w:eastAsia="Times New Roman" w:hAnsi="Times New Roman" w:cs="Times New Roman"/>
          <w:sz w:val="24"/>
          <w:szCs w:val="24"/>
        </w:rPr>
      </w:pPr>
      <w:r w:rsidRPr="00403AD8">
        <w:rPr>
          <w:rFonts w:ascii="Tahoma" w:eastAsia="Times New Roman" w:hAnsi="Tahoma" w:cs="Tahoma"/>
          <w:b/>
          <w:bCs/>
          <w:sz w:val="20"/>
        </w:rPr>
        <w:t xml:space="preserve">After we receive your application, </w:t>
      </w:r>
      <w:r w:rsidRPr="00403AD8">
        <w:rPr>
          <w:rFonts w:ascii="Tahoma" w:eastAsia="Times New Roman" w:hAnsi="Tahoma" w:cs="Tahoma"/>
          <w:sz w:val="20"/>
          <w:szCs w:val="20"/>
        </w:rPr>
        <w:t>a packet with an Official Ballot, Instructions for Voting, certificate envelope, and a return mailing envelope will be mailed to you. Our office will not mail ballots more than 40 days or less than five days prior to the election.</w:t>
      </w:r>
      <w:r w:rsidRPr="00403AD8">
        <w:rPr>
          <w:rFonts w:ascii="Times New Roman" w:eastAsia="Times New Roman" w:hAnsi="Times New Roman" w:cs="Times New Roman"/>
          <w:sz w:val="24"/>
          <w:szCs w:val="24"/>
        </w:rPr>
        <w:t xml:space="preserve"> </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When you get your Vote by Mail ballot </w:t>
      </w:r>
      <w:proofErr w:type="gramStart"/>
      <w:r w:rsidRPr="00403AD8">
        <w:rPr>
          <w:rFonts w:ascii="Tahoma" w:eastAsia="Times New Roman" w:hAnsi="Tahoma" w:cs="Tahoma"/>
          <w:b/>
          <w:bCs/>
          <w:sz w:val="20"/>
          <w:szCs w:val="20"/>
        </w:rPr>
        <w:t>packet</w:t>
      </w:r>
      <w:r w:rsidRPr="00403AD8">
        <w:rPr>
          <w:rFonts w:ascii="Times New Roman" w:eastAsia="Times New Roman" w:hAnsi="Times New Roman" w:cs="Times New Roman"/>
          <w:b/>
          <w:bCs/>
          <w:sz w:val="24"/>
          <w:szCs w:val="24"/>
        </w:rPr>
        <w:t xml:space="preserve"> </w:t>
      </w:r>
      <w:r w:rsidRPr="00403AD8">
        <w:rPr>
          <w:rFonts w:ascii="Tahoma" w:eastAsia="Times New Roman" w:hAnsi="Tahoma" w:cs="Tahoma"/>
          <w:b/>
          <w:bCs/>
          <w:sz w:val="20"/>
          <w:szCs w:val="20"/>
        </w:rPr>
        <w:t>,</w:t>
      </w:r>
      <w:proofErr w:type="gramEnd"/>
      <w:r w:rsidRPr="00403AD8">
        <w:rPr>
          <w:rFonts w:ascii="Tahoma" w:eastAsia="Times New Roman" w:hAnsi="Tahoma" w:cs="Tahoma"/>
          <w:b/>
          <w:bCs/>
          <w:sz w:val="20"/>
          <w:szCs w:val="20"/>
        </w:rPr>
        <w:t xml:space="preserve"> </w:t>
      </w:r>
      <w:r w:rsidRPr="00403AD8">
        <w:rPr>
          <w:rFonts w:ascii="Tahoma" w:eastAsia="Times New Roman" w:hAnsi="Tahoma" w:cs="Tahoma"/>
          <w:b/>
          <w:bCs/>
          <w:sz w:val="20"/>
        </w:rPr>
        <w:t>follow all instructions on how to vote and return the ballot to the County Clerk's office.  Your absentee ballots by mail must be postmarked by midnight on the day before the election and received within 14 days after the election.  If you personally deliver to the County Clerk's Office, the ballot must be received no later than Election Day.  A spouse, parent, child, sibling, or a licensed delivery service can personally deliver your ballot if the authorization form is completed by the voter and included with the ballot</w:t>
      </w:r>
      <w:r w:rsidRPr="00403AD8">
        <w:rPr>
          <w:rFonts w:ascii="Tahoma" w:eastAsia="Times New Roman" w:hAnsi="Tahoma" w:cs="Tahoma"/>
          <w:b/>
          <w:bCs/>
          <w:sz w:val="20"/>
          <w:szCs w:val="20"/>
        </w:rPr>
        <w:t>.</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w:t>
      </w:r>
    </w:p>
    <w:p w:rsidR="00403AD8" w:rsidRPr="00403AD8" w:rsidRDefault="00403AD8" w:rsidP="00403AD8">
      <w:pPr>
        <w:shd w:val="clear" w:color="auto" w:fill="FFFFFF"/>
        <w:spacing w:after="375" w:line="255" w:lineRule="atLeast"/>
        <w:rPr>
          <w:rFonts w:ascii="Times New Roman" w:eastAsia="Times New Roman" w:hAnsi="Times New Roman" w:cs="Times New Roman"/>
          <w:b/>
          <w:bCs/>
          <w:sz w:val="24"/>
          <w:szCs w:val="24"/>
        </w:rPr>
      </w:pPr>
      <w:bookmarkStart w:id="0" w:name="absenteeperson"/>
      <w:bookmarkEnd w:id="0"/>
      <w:r w:rsidRPr="00403AD8">
        <w:rPr>
          <w:rFonts w:ascii="Tahoma" w:eastAsia="Times New Roman" w:hAnsi="Tahoma" w:cs="Tahoma"/>
          <w:b/>
          <w:bCs/>
          <w:sz w:val="20"/>
        </w:rPr>
        <w:pict>
          <v:rect id="_x0000_i1025" style="width:0;height:1.5pt" o:hralign="center" o:hrstd="t" o:hr="t" fillcolor="gray" stroked="f"/>
        </w:pict>
      </w:r>
    </w:p>
    <w:p w:rsidR="00403AD8" w:rsidRPr="00403AD8" w:rsidRDefault="00403AD8" w:rsidP="00403AD8">
      <w:pPr>
        <w:shd w:val="clear" w:color="auto" w:fill="FFFFFF"/>
        <w:spacing w:after="180" w:line="255" w:lineRule="atLeast"/>
        <w:outlineLvl w:val="2"/>
        <w:rPr>
          <w:rFonts w:ascii="Georgia" w:eastAsia="Times New Roman" w:hAnsi="Georgia" w:cs="Times New Roman"/>
          <w:color w:val="2A2658"/>
          <w:sz w:val="29"/>
          <w:szCs w:val="29"/>
        </w:rPr>
      </w:pPr>
      <w:r w:rsidRPr="00403AD8">
        <w:rPr>
          <w:rFonts w:ascii="Georgia" w:eastAsia="Times New Roman" w:hAnsi="Georgia" w:cs="Tahoma"/>
          <w:color w:val="2A2658"/>
          <w:sz w:val="29"/>
          <w:szCs w:val="29"/>
        </w:rPr>
        <w:t>Absentee Voting in Person</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Any qualified voter may cast an absentee ballot in person at the Madison County Clerk's office not more than 40 days or less than one day prior to the election. For more information, call the Absentee Department at 618-692-6290. </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The Madison County Clerk's office and other offsite voting locations offer early voting to any registered voter. </w:t>
      </w:r>
      <w:hyperlink r:id="rId7" w:history="1">
        <w:r w:rsidRPr="00403AD8">
          <w:rPr>
            <w:rFonts w:ascii="Tahoma" w:eastAsia="Times New Roman" w:hAnsi="Tahoma" w:cs="Tahoma"/>
            <w:b/>
            <w:bCs/>
            <w:color w:val="7A0000"/>
            <w:sz w:val="20"/>
          </w:rPr>
          <w:t xml:space="preserve">Early voting </w:t>
        </w:r>
      </w:hyperlink>
      <w:r w:rsidRPr="00403AD8">
        <w:rPr>
          <w:rFonts w:ascii="Tahoma" w:eastAsia="Times New Roman" w:hAnsi="Tahoma" w:cs="Tahoma"/>
          <w:b/>
          <w:bCs/>
          <w:sz w:val="20"/>
          <w:szCs w:val="20"/>
        </w:rPr>
        <w:t xml:space="preserve">commences 22 days prior to an election and ends five days prior to the election. </w:t>
      </w:r>
    </w:p>
    <w:p w:rsidR="00403AD8" w:rsidRPr="00403AD8" w:rsidRDefault="00403AD8" w:rsidP="00403AD8">
      <w:pPr>
        <w:shd w:val="clear" w:color="auto" w:fill="FFFFFF"/>
        <w:spacing w:after="375" w:line="255" w:lineRule="atLeast"/>
        <w:rPr>
          <w:rFonts w:ascii="Times New Roman" w:eastAsia="Times New Roman" w:hAnsi="Times New Roman" w:cs="Times New Roman"/>
          <w:sz w:val="24"/>
          <w:szCs w:val="24"/>
        </w:rPr>
      </w:pPr>
      <w:bookmarkStart w:id="1" w:name="personaldelivery"/>
      <w:bookmarkEnd w:id="1"/>
      <w:r w:rsidRPr="00403AD8">
        <w:rPr>
          <w:rFonts w:ascii="Tahoma" w:eastAsia="Times New Roman" w:hAnsi="Tahoma" w:cs="Tahoma"/>
          <w:b/>
          <w:bCs/>
          <w:sz w:val="20"/>
        </w:rPr>
        <w:pict>
          <v:rect id="_x0000_i1026" style="width:0;height:1.5pt" o:hralign="center" o:hrstd="t" o:hr="t" fillcolor="gray" stroked="f"/>
        </w:pict>
      </w:r>
    </w:p>
    <w:p w:rsidR="00403AD8" w:rsidRPr="00403AD8" w:rsidRDefault="00403AD8" w:rsidP="00403AD8">
      <w:pPr>
        <w:shd w:val="clear" w:color="auto" w:fill="FFFFFF"/>
        <w:spacing w:after="0" w:line="255" w:lineRule="atLeast"/>
        <w:rPr>
          <w:rFonts w:ascii="Georgia" w:eastAsia="Times New Roman" w:hAnsi="Georgia" w:cs="Times New Roman"/>
          <w:color w:val="2A2658"/>
          <w:sz w:val="20"/>
          <w:szCs w:val="20"/>
        </w:rPr>
      </w:pPr>
      <w:r w:rsidRPr="00403AD8">
        <w:rPr>
          <w:rFonts w:ascii="Georgia" w:eastAsia="Times New Roman" w:hAnsi="Georgia" w:cs="Tahoma"/>
          <w:color w:val="2A2658"/>
          <w:sz w:val="20"/>
          <w:szCs w:val="20"/>
        </w:rPr>
        <w:t>Personal Delivery of my Ballot</w:t>
      </w:r>
    </w:p>
    <w:p w:rsidR="00403AD8" w:rsidRPr="00403AD8" w:rsidRDefault="00403AD8" w:rsidP="00403AD8">
      <w:pPr>
        <w:shd w:val="clear" w:color="auto" w:fill="FFFFFF"/>
        <w:spacing w:before="100" w:beforeAutospacing="1" w:after="100" w:afterAutospacing="1" w:line="255" w:lineRule="atLeast"/>
        <w:rPr>
          <w:rFonts w:ascii="Times New Roman" w:eastAsia="Times New Roman" w:hAnsi="Times New Roman" w:cs="Times New Roman"/>
          <w:sz w:val="16"/>
          <w:szCs w:val="16"/>
        </w:rPr>
      </w:pPr>
      <w:r w:rsidRPr="00403AD8">
        <w:rPr>
          <w:rFonts w:ascii="Tahoma" w:eastAsia="Times New Roman" w:hAnsi="Tahoma" w:cs="Tahoma"/>
          <w:b/>
          <w:bCs/>
          <w:sz w:val="16"/>
          <w:szCs w:val="16"/>
        </w:rPr>
        <w:t xml:space="preserve">A spouse or direct relative (parent, child, brother or sister) can deliver your absentee ballot to the Madison County Clerk’s Office ONLY IF you fill out the following authorization form for personal delivery: </w:t>
      </w:r>
      <w:hyperlink r:id="rId8" w:history="1">
        <w:r w:rsidRPr="00403AD8">
          <w:rPr>
            <w:rFonts w:ascii="Tahoma" w:eastAsia="Times New Roman" w:hAnsi="Tahoma" w:cs="Tahoma"/>
            <w:b/>
            <w:bCs/>
            <w:color w:val="7A0000"/>
            <w:sz w:val="16"/>
            <w:szCs w:val="16"/>
          </w:rPr>
          <w:t xml:space="preserve">ABSENTEE BALLOT DELIVERY AUTHORIZATION FORM (PDF) </w:t>
        </w:r>
      </w:hyperlink>
    </w:p>
    <w:p w:rsidR="00403AD8" w:rsidRPr="00403AD8" w:rsidRDefault="00403AD8" w:rsidP="00403AD8">
      <w:pPr>
        <w:shd w:val="clear" w:color="auto" w:fill="FFFFFF"/>
        <w:spacing w:after="375" w:line="255" w:lineRule="atLeast"/>
        <w:rPr>
          <w:rFonts w:ascii="Times New Roman" w:eastAsia="Times New Roman" w:hAnsi="Times New Roman" w:cs="Times New Roman"/>
          <w:sz w:val="24"/>
          <w:szCs w:val="24"/>
        </w:rPr>
      </w:pPr>
      <w:bookmarkStart w:id="2" w:name="regular"/>
      <w:bookmarkStart w:id="3" w:name="military"/>
      <w:bookmarkEnd w:id="2"/>
      <w:bookmarkEnd w:id="3"/>
    </w:p>
    <w:p w:rsidR="00403AD8" w:rsidRPr="00403AD8" w:rsidRDefault="00403AD8" w:rsidP="00403AD8">
      <w:pPr>
        <w:shd w:val="clear" w:color="auto" w:fill="FFFFFF"/>
        <w:spacing w:after="180" w:line="255" w:lineRule="atLeast"/>
        <w:outlineLvl w:val="2"/>
        <w:rPr>
          <w:rFonts w:ascii="Georgia" w:eastAsia="Times New Roman" w:hAnsi="Georgia" w:cs="Times New Roman"/>
          <w:color w:val="2A2658"/>
          <w:sz w:val="29"/>
          <w:szCs w:val="29"/>
        </w:rPr>
      </w:pPr>
      <w:r w:rsidRPr="00403AD8">
        <w:rPr>
          <w:rFonts w:ascii="Georgia" w:eastAsia="Times New Roman" w:hAnsi="Georgia" w:cs="Tahoma"/>
          <w:color w:val="2A2658"/>
          <w:sz w:val="29"/>
          <w:szCs w:val="29"/>
        </w:rPr>
        <w:t>Military/Overseas Voters*</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Members of the Uniformed Services and their family members or U.S. citizens residing overseas whose last known address is in Madison County and wish to vote absentee may do so by completing and mailing an FPCA (Federal Post Card Application)* to Madison County Clerk's Office, P.O. Box 218, Edwardsville, IL 62025.  By completing this application, you will automatically be sent an absentee ballot for one calendar year.</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b/>
          <w:bCs/>
          <w:sz w:val="20"/>
          <w:szCs w:val="20"/>
        </w:rPr>
      </w:pPr>
      <w:hyperlink r:id="rId9" w:tgtFrame="_blank" w:history="1">
        <w:r w:rsidRPr="00403AD8">
          <w:rPr>
            <w:rFonts w:ascii="Tahoma" w:eastAsia="Times New Roman" w:hAnsi="Tahoma" w:cs="Tahoma"/>
            <w:b/>
            <w:bCs/>
            <w:color w:val="7A0000"/>
            <w:sz w:val="20"/>
          </w:rPr>
          <w:t>Click here for more information and the FPCA form.</w:t>
        </w:r>
      </w:hyperlink>
    </w:p>
    <w:p w:rsidR="00403AD8" w:rsidRPr="00403AD8" w:rsidRDefault="00403AD8" w:rsidP="00403AD8">
      <w:pPr>
        <w:shd w:val="clear" w:color="auto" w:fill="FFFFFF"/>
        <w:spacing w:after="375" w:line="255" w:lineRule="atLeast"/>
        <w:rPr>
          <w:rFonts w:ascii="Times New Roman" w:eastAsia="Times New Roman" w:hAnsi="Times New Roman" w:cs="Times New Roman"/>
          <w:sz w:val="24"/>
          <w:szCs w:val="24"/>
        </w:rPr>
      </w:pPr>
      <w:bookmarkStart w:id="4" w:name="nursinghome"/>
      <w:bookmarkEnd w:id="4"/>
      <w:r w:rsidRPr="00403AD8">
        <w:rPr>
          <w:rFonts w:ascii="Tahoma" w:eastAsia="Times New Roman" w:hAnsi="Tahoma" w:cs="Tahoma"/>
          <w:b/>
          <w:bCs/>
          <w:sz w:val="20"/>
        </w:rPr>
        <w:pict>
          <v:rect id="_x0000_i1027" style="width:0;height:1.5pt" o:hralign="center" o:hrstd="t" o:hr="t" fillcolor="gray" stroked="f"/>
        </w:pict>
      </w:r>
    </w:p>
    <w:p w:rsidR="00403AD8" w:rsidRPr="00403AD8" w:rsidRDefault="00403AD8" w:rsidP="00403AD8">
      <w:pPr>
        <w:shd w:val="clear" w:color="auto" w:fill="FFFFFF"/>
        <w:spacing w:after="180" w:line="255" w:lineRule="atLeast"/>
        <w:outlineLvl w:val="2"/>
        <w:rPr>
          <w:rFonts w:ascii="Georgia" w:eastAsia="Times New Roman" w:hAnsi="Georgia" w:cs="Times New Roman"/>
          <w:color w:val="2A2658"/>
          <w:sz w:val="29"/>
          <w:szCs w:val="29"/>
        </w:rPr>
      </w:pPr>
      <w:r w:rsidRPr="00403AD8">
        <w:rPr>
          <w:rFonts w:ascii="Georgia" w:eastAsia="Times New Roman" w:hAnsi="Georgia" w:cs="Tahoma"/>
          <w:color w:val="2A2658"/>
          <w:sz w:val="29"/>
          <w:szCs w:val="29"/>
        </w:rPr>
        <w:t>Nursing Home Voting</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The County Clerk’s Office provides election judges to conduct in-person absentee voting to (registered) residents at those facilities who wish to vote.  Voters must be a permanent resident registered at the nursing home address.</w:t>
      </w:r>
    </w:p>
    <w:p w:rsidR="00403AD8" w:rsidRPr="00403AD8" w:rsidRDefault="00403AD8" w:rsidP="00403AD8">
      <w:pPr>
        <w:shd w:val="clear" w:color="auto" w:fill="FFFFFF"/>
        <w:spacing w:after="375" w:line="255" w:lineRule="atLeast"/>
        <w:rPr>
          <w:rFonts w:ascii="Times New Roman" w:eastAsia="Times New Roman" w:hAnsi="Times New Roman" w:cs="Times New Roman"/>
          <w:sz w:val="24"/>
          <w:szCs w:val="24"/>
        </w:rPr>
      </w:pPr>
      <w:bookmarkStart w:id="5" w:name="disabled"/>
      <w:bookmarkEnd w:id="5"/>
      <w:r w:rsidRPr="00403AD8">
        <w:rPr>
          <w:rFonts w:ascii="Tahoma" w:eastAsia="Times New Roman" w:hAnsi="Tahoma" w:cs="Tahoma"/>
          <w:b/>
          <w:bCs/>
          <w:sz w:val="20"/>
        </w:rPr>
        <w:pict>
          <v:rect id="_x0000_i1028" style="width:0;height:1.5pt" o:hralign="center" o:hrstd="t" o:hr="t" fillcolor="gray" stroked="f"/>
        </w:pict>
      </w:r>
    </w:p>
    <w:p w:rsidR="00403AD8" w:rsidRPr="00403AD8" w:rsidRDefault="00403AD8" w:rsidP="00403AD8">
      <w:pPr>
        <w:shd w:val="clear" w:color="auto" w:fill="FFFFFF"/>
        <w:spacing w:after="180" w:line="255" w:lineRule="atLeast"/>
        <w:outlineLvl w:val="2"/>
        <w:rPr>
          <w:rFonts w:ascii="Georgia" w:eastAsia="Times New Roman" w:hAnsi="Georgia" w:cs="Times New Roman"/>
          <w:color w:val="2A2658"/>
          <w:sz w:val="29"/>
          <w:szCs w:val="29"/>
        </w:rPr>
      </w:pPr>
      <w:r w:rsidRPr="00403AD8">
        <w:rPr>
          <w:rFonts w:ascii="Georgia" w:eastAsia="Times New Roman" w:hAnsi="Georgia" w:cs="Tahoma"/>
          <w:color w:val="2A2658"/>
          <w:sz w:val="29"/>
          <w:szCs w:val="29"/>
        </w:rPr>
        <w:t>Disabled Voters</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Illinois State Statute requires voters who are permanently disabled to complete an Application for Absentee Voter's 5 Year Identification Card form* along with an Affidavit of Attending Physician* in order to automatically be sent an absentee ballot application for every election within 5 years after we receive the application.  </w:t>
      </w:r>
      <w:r w:rsidRPr="00403AD8">
        <w:rPr>
          <w:rFonts w:ascii="Tahoma" w:eastAsia="Times New Roman" w:hAnsi="Tahoma" w:cs="Tahoma"/>
          <w:b/>
          <w:bCs/>
          <w:sz w:val="20"/>
          <w:szCs w:val="20"/>
        </w:rPr>
        <w:br/>
      </w:r>
      <w:hyperlink r:id="rId10" w:tgtFrame="_blank" w:history="1">
        <w:r w:rsidRPr="00403AD8">
          <w:rPr>
            <w:rFonts w:ascii="Tahoma" w:eastAsia="Times New Roman" w:hAnsi="Tahoma" w:cs="Tahoma"/>
            <w:b/>
            <w:bCs/>
            <w:color w:val="7A0000"/>
            <w:sz w:val="20"/>
          </w:rPr>
          <w:t>Click here*</w:t>
        </w:r>
      </w:hyperlink>
      <w:r w:rsidRPr="00403AD8">
        <w:rPr>
          <w:rFonts w:ascii="Tahoma" w:eastAsia="Times New Roman" w:hAnsi="Tahoma" w:cs="Tahoma"/>
          <w:b/>
          <w:bCs/>
          <w:sz w:val="20"/>
          <w:szCs w:val="20"/>
        </w:rPr>
        <w:t xml:space="preserve"> for an application, fill out the first page and have your doctor fill out the second page and mail it to:</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Madison County Clerk</w:t>
      </w:r>
      <w:r w:rsidRPr="00403AD8">
        <w:rPr>
          <w:rFonts w:ascii="Tahoma" w:eastAsia="Times New Roman" w:hAnsi="Tahoma" w:cs="Tahoma"/>
          <w:b/>
          <w:bCs/>
          <w:sz w:val="20"/>
          <w:szCs w:val="20"/>
        </w:rPr>
        <w:br/>
        <w:t>P.O. Box 218</w:t>
      </w:r>
      <w:r w:rsidRPr="00403AD8">
        <w:rPr>
          <w:rFonts w:ascii="Tahoma" w:eastAsia="Times New Roman" w:hAnsi="Tahoma" w:cs="Tahoma"/>
          <w:b/>
          <w:bCs/>
          <w:sz w:val="20"/>
          <w:szCs w:val="20"/>
        </w:rPr>
        <w:br/>
        <w:t>Edwardsville, IL 62025</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i/>
          <w:iCs/>
          <w:sz w:val="20"/>
        </w:rPr>
        <w:t>*These forms must be notarized</w:t>
      </w:r>
    </w:p>
    <w:p w:rsidR="00403AD8" w:rsidRPr="00403AD8" w:rsidRDefault="00403AD8" w:rsidP="00403AD8">
      <w:pPr>
        <w:shd w:val="clear" w:color="auto" w:fill="FFFFFF"/>
        <w:spacing w:after="375" w:line="255" w:lineRule="atLeast"/>
        <w:rPr>
          <w:rFonts w:ascii="Times New Roman" w:eastAsia="Times New Roman" w:hAnsi="Times New Roman" w:cs="Times New Roman"/>
          <w:sz w:val="24"/>
          <w:szCs w:val="24"/>
        </w:rPr>
      </w:pPr>
      <w:bookmarkStart w:id="6" w:name="hospitalized"/>
      <w:bookmarkEnd w:id="6"/>
      <w:r w:rsidRPr="00403AD8">
        <w:rPr>
          <w:rFonts w:ascii="Tahoma" w:eastAsia="Times New Roman" w:hAnsi="Tahoma" w:cs="Tahoma"/>
          <w:b/>
          <w:bCs/>
          <w:sz w:val="20"/>
        </w:rPr>
        <w:pict>
          <v:rect id="_x0000_i1029" style="width:0;height:1.5pt" o:hralign="center" o:hrstd="t" o:hr="t" fillcolor="gray" stroked="f"/>
        </w:pict>
      </w:r>
    </w:p>
    <w:p w:rsidR="00403AD8" w:rsidRPr="00403AD8" w:rsidRDefault="00403AD8" w:rsidP="00403AD8">
      <w:pPr>
        <w:shd w:val="clear" w:color="auto" w:fill="FFFFFF"/>
        <w:spacing w:after="180" w:line="255" w:lineRule="atLeast"/>
        <w:outlineLvl w:val="2"/>
        <w:rPr>
          <w:rFonts w:ascii="Georgia" w:eastAsia="Times New Roman" w:hAnsi="Georgia" w:cs="Times New Roman"/>
          <w:color w:val="2A2658"/>
          <w:sz w:val="29"/>
          <w:szCs w:val="29"/>
        </w:rPr>
      </w:pPr>
      <w:r w:rsidRPr="00403AD8">
        <w:rPr>
          <w:rFonts w:ascii="Georgia" w:eastAsia="Times New Roman" w:hAnsi="Georgia" w:cs="Tahoma"/>
          <w:color w:val="2A2658"/>
          <w:sz w:val="29"/>
          <w:szCs w:val="29"/>
        </w:rPr>
        <w:t>Hospitalized Voters</w:t>
      </w:r>
    </w:p>
    <w:p w:rsidR="00403AD8" w:rsidRPr="00403AD8" w:rsidRDefault="00403AD8" w:rsidP="00403AD8">
      <w:p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If you enter the hospital fourteen days or less before an election, you can have an absentee ballot brought to them. Contact our office at 618-692-6290 to find out more.</w:t>
      </w:r>
    </w:p>
    <w:p w:rsidR="00403AD8" w:rsidRPr="00403AD8" w:rsidRDefault="00403AD8" w:rsidP="00403AD8">
      <w:pPr>
        <w:shd w:val="clear" w:color="auto" w:fill="FFFFFF"/>
        <w:spacing w:after="375" w:line="255" w:lineRule="atLeast"/>
        <w:rPr>
          <w:rFonts w:ascii="Times New Roman" w:eastAsia="Times New Roman" w:hAnsi="Times New Roman" w:cs="Times New Roman"/>
          <w:sz w:val="24"/>
          <w:szCs w:val="24"/>
        </w:rPr>
      </w:pPr>
      <w:bookmarkStart w:id="7" w:name="process"/>
      <w:bookmarkEnd w:id="7"/>
      <w:r w:rsidRPr="00403AD8">
        <w:rPr>
          <w:rFonts w:ascii="Tahoma" w:eastAsia="Times New Roman" w:hAnsi="Tahoma" w:cs="Tahoma"/>
          <w:b/>
          <w:bCs/>
          <w:sz w:val="20"/>
        </w:rPr>
        <w:pict>
          <v:rect id="_x0000_i1030" style="width:0;height:1.5pt" o:hralign="center" o:hrstd="t" o:hr="t" fillcolor="gray" stroked="f"/>
        </w:pict>
      </w:r>
    </w:p>
    <w:p w:rsidR="00403AD8" w:rsidRPr="00403AD8" w:rsidRDefault="00403AD8" w:rsidP="00403AD8">
      <w:pPr>
        <w:shd w:val="clear" w:color="auto" w:fill="FFFFFF"/>
        <w:spacing w:after="180" w:line="255" w:lineRule="atLeast"/>
        <w:outlineLvl w:val="2"/>
        <w:rPr>
          <w:rFonts w:ascii="Georgia" w:eastAsia="Times New Roman" w:hAnsi="Georgia" w:cs="Times New Roman"/>
          <w:color w:val="2A2658"/>
          <w:sz w:val="29"/>
          <w:szCs w:val="29"/>
        </w:rPr>
      </w:pPr>
      <w:r w:rsidRPr="00403AD8">
        <w:rPr>
          <w:rFonts w:ascii="Georgia" w:eastAsia="Times New Roman" w:hAnsi="Georgia" w:cs="Tahoma"/>
          <w:color w:val="2A2658"/>
          <w:sz w:val="29"/>
          <w:szCs w:val="29"/>
        </w:rPr>
        <w:lastRenderedPageBreak/>
        <w:t>How do we process a voter’s absentee ballot by mail?</w:t>
      </w:r>
    </w:p>
    <w:p w:rsidR="00403AD8" w:rsidRPr="00403AD8" w:rsidRDefault="00403AD8" w:rsidP="00403AD8">
      <w:pPr>
        <w:shd w:val="clear" w:color="auto" w:fill="FFFFFF"/>
        <w:spacing w:after="0" w:line="255" w:lineRule="atLeast"/>
        <w:rPr>
          <w:rFonts w:ascii="Tahoma" w:eastAsia="Times New Roman" w:hAnsi="Tahoma" w:cs="Times New Roman"/>
          <w:b/>
          <w:bCs/>
          <w:sz w:val="20"/>
          <w:szCs w:val="20"/>
        </w:rPr>
      </w:pPr>
      <w:hyperlink r:id="rId11" w:tgtFrame="_blank" w:history="1">
        <w:proofErr w:type="gramStart"/>
        <w:r w:rsidRPr="00403AD8">
          <w:rPr>
            <w:rFonts w:ascii="Tahoma" w:eastAsia="Times New Roman" w:hAnsi="Tahoma" w:cs="Tahoma"/>
            <w:b/>
            <w:bCs/>
            <w:color w:val="7A0000"/>
            <w:sz w:val="20"/>
          </w:rPr>
          <w:t>For the status of your absentee ballot or request click here.</w:t>
        </w:r>
        <w:proofErr w:type="gramEnd"/>
      </w:hyperlink>
      <w:r w:rsidRPr="00403AD8">
        <w:rPr>
          <w:rFonts w:ascii="Tahoma" w:eastAsia="Times New Roman" w:hAnsi="Tahoma" w:cs="Tahoma"/>
          <w:b/>
          <w:bCs/>
          <w:sz w:val="20"/>
        </w:rPr>
        <w:t xml:space="preserve"> </w:t>
      </w:r>
    </w:p>
    <w:p w:rsidR="00403AD8" w:rsidRPr="00403AD8" w:rsidRDefault="00403AD8" w:rsidP="00403AD8">
      <w:pPr>
        <w:numPr>
          <w:ilvl w:val="0"/>
          <w:numId w:val="1"/>
        </w:numPr>
        <w:shd w:val="clear" w:color="auto" w:fill="FFFFFF"/>
        <w:spacing w:before="100" w:beforeAutospacing="1" w:after="100" w:afterAutospacing="1" w:line="255" w:lineRule="atLeast"/>
        <w:rPr>
          <w:rFonts w:ascii="Times New Roman" w:eastAsia="Times New Roman" w:hAnsi="Times New Roman" w:cs="Times New Roman"/>
          <w:sz w:val="24"/>
          <w:szCs w:val="24"/>
        </w:rPr>
      </w:pPr>
      <w:r w:rsidRPr="00403AD8">
        <w:rPr>
          <w:rFonts w:ascii="Tahoma" w:eastAsia="Times New Roman" w:hAnsi="Tahoma" w:cs="Tahoma"/>
          <w:b/>
          <w:bCs/>
          <w:sz w:val="20"/>
          <w:szCs w:val="20"/>
        </w:rPr>
        <w:t xml:space="preserve">A voter requests an application for absentee ballot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We send the voter an application with instructions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The voter fills out the application and sends it to us.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We enter the absentee application into the voter registration system.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We send the voter the absentee ballot packet with instructions.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The voter votes the ballot and seals it in the ballot envelope.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The voter provides the sealed ballot envelope to us with applicable affidavits in the mail envelope provided.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We receive the mail envelope and log receipt in the voter registration system.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We keep the ballot in the sealed envelope until Election Day.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On Election Day, election judges open the sealed ballot envelope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The ballot is scanned into the absentee ballot system.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After the polls close the scanned ballots are tabulated. </w:t>
      </w:r>
    </w:p>
    <w:p w:rsidR="00403AD8" w:rsidRPr="00403AD8" w:rsidRDefault="00403AD8" w:rsidP="00403AD8">
      <w:pPr>
        <w:numPr>
          <w:ilvl w:val="0"/>
          <w:numId w:val="1"/>
        </w:numPr>
        <w:shd w:val="clear" w:color="auto" w:fill="FFFFFF"/>
        <w:spacing w:before="100" w:beforeAutospacing="1" w:after="100" w:afterAutospacing="1" w:line="255" w:lineRule="atLeast"/>
        <w:rPr>
          <w:rFonts w:ascii="Tahoma" w:eastAsia="Times New Roman" w:hAnsi="Tahoma" w:cs="Tahoma"/>
          <w:b/>
          <w:bCs/>
          <w:sz w:val="20"/>
          <w:szCs w:val="20"/>
        </w:rPr>
      </w:pPr>
      <w:r w:rsidRPr="00403AD8">
        <w:rPr>
          <w:rFonts w:ascii="Tahoma" w:eastAsia="Times New Roman" w:hAnsi="Tahoma" w:cs="Tahoma"/>
          <w:b/>
          <w:bCs/>
          <w:sz w:val="20"/>
          <w:szCs w:val="20"/>
        </w:rPr>
        <w:t xml:space="preserve">Preliminary Absentee ballot results are reported to the public as part of the precinct results after the polls close on Election Day.  </w:t>
      </w:r>
    </w:p>
    <w:p w:rsidR="00403AD8" w:rsidRPr="00403AD8" w:rsidRDefault="00403AD8" w:rsidP="00403AD8">
      <w:pPr>
        <w:spacing w:after="0" w:line="255" w:lineRule="atLeast"/>
        <w:rPr>
          <w:rFonts w:ascii="Times New Roman" w:eastAsia="Times New Roman" w:hAnsi="Times New Roman" w:cs="Times New Roman"/>
          <w:sz w:val="24"/>
          <w:szCs w:val="24"/>
        </w:rPr>
      </w:pPr>
      <w:r w:rsidRPr="00403AD8">
        <w:rPr>
          <w:rFonts w:ascii="Tahoma" w:eastAsia="Times New Roman" w:hAnsi="Tahoma" w:cs="Tahoma"/>
          <w:b/>
          <w:bCs/>
          <w:sz w:val="20"/>
        </w:rPr>
        <w:t xml:space="preserve">﻿ </w:t>
      </w:r>
    </w:p>
    <w:sectPr w:rsidR="00403AD8" w:rsidRPr="00403AD8" w:rsidSect="00886A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5C7A"/>
    <w:multiLevelType w:val="multilevel"/>
    <w:tmpl w:val="FFF8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C5D14"/>
    <w:multiLevelType w:val="multilevel"/>
    <w:tmpl w:val="542A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82039F"/>
    <w:multiLevelType w:val="multilevel"/>
    <w:tmpl w:val="3FBE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9619B"/>
    <w:multiLevelType w:val="multilevel"/>
    <w:tmpl w:val="90D6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D971E0"/>
    <w:multiLevelType w:val="multilevel"/>
    <w:tmpl w:val="C37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3AD8"/>
    <w:rsid w:val="002C078E"/>
    <w:rsid w:val="00403AD8"/>
    <w:rsid w:val="007479E4"/>
    <w:rsid w:val="00886A51"/>
    <w:rsid w:val="00AF30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3AD8"/>
    <w:rPr>
      <w:strike w:val="0"/>
      <w:dstrike w:val="0"/>
      <w:color w:val="7A0000"/>
      <w:u w:val="none"/>
      <w:effect w:val="none"/>
    </w:rPr>
  </w:style>
  <w:style w:type="paragraph" w:styleId="NormalWeb">
    <w:name w:val="Normal (Web)"/>
    <w:basedOn w:val="Normal"/>
    <w:uiPriority w:val="99"/>
    <w:semiHidden/>
    <w:unhideWhenUsed/>
    <w:rsid w:val="00403A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3AD8"/>
    <w:rPr>
      <w:b/>
      <w:bCs/>
    </w:rPr>
  </w:style>
  <w:style w:type="character" w:customStyle="1" w:styleId="auto-style5">
    <w:name w:val="auto-style5"/>
    <w:basedOn w:val="DefaultParagraphFont"/>
    <w:rsid w:val="00403AD8"/>
  </w:style>
  <w:style w:type="character" w:styleId="Emphasis">
    <w:name w:val="Emphasis"/>
    <w:basedOn w:val="DefaultParagraphFont"/>
    <w:uiPriority w:val="20"/>
    <w:qFormat/>
    <w:rsid w:val="00403AD8"/>
    <w:rPr>
      <w:i/>
      <w:iCs/>
    </w:rPr>
  </w:style>
</w:styles>
</file>

<file path=word/webSettings.xml><?xml version="1.0" encoding="utf-8"?>
<w:webSettings xmlns:r="http://schemas.openxmlformats.org/officeDocument/2006/relationships" xmlns:w="http://schemas.openxmlformats.org/wordprocessingml/2006/main">
  <w:divs>
    <w:div w:id="438064593">
      <w:bodyDiv w:val="1"/>
      <w:marLeft w:val="0"/>
      <w:marRight w:val="0"/>
      <w:marTop w:val="0"/>
      <w:marBottom w:val="0"/>
      <w:divBdr>
        <w:top w:val="none" w:sz="0" w:space="0" w:color="auto"/>
        <w:left w:val="none" w:sz="0" w:space="0" w:color="auto"/>
        <w:bottom w:val="none" w:sz="0" w:space="0" w:color="auto"/>
        <w:right w:val="none" w:sz="0" w:space="0" w:color="auto"/>
      </w:divBdr>
      <w:divsChild>
        <w:div w:id="557522620">
          <w:marLeft w:val="0"/>
          <w:marRight w:val="0"/>
          <w:marTop w:val="0"/>
          <w:marBottom w:val="0"/>
          <w:divBdr>
            <w:top w:val="none" w:sz="0" w:space="0" w:color="auto"/>
            <w:left w:val="single" w:sz="6" w:space="0" w:color="7A0000"/>
            <w:bottom w:val="single" w:sz="12" w:space="0" w:color="7A0000"/>
            <w:right w:val="single" w:sz="6" w:space="0" w:color="7A0000"/>
          </w:divBdr>
          <w:divsChild>
            <w:div w:id="2104839218">
              <w:marLeft w:val="0"/>
              <w:marRight w:val="0"/>
              <w:marTop w:val="0"/>
              <w:marBottom w:val="0"/>
              <w:divBdr>
                <w:top w:val="none" w:sz="0" w:space="0" w:color="auto"/>
                <w:left w:val="none" w:sz="0" w:space="0" w:color="auto"/>
                <w:bottom w:val="none" w:sz="0" w:space="0" w:color="auto"/>
                <w:right w:val="none" w:sz="0" w:space="0" w:color="auto"/>
              </w:divBdr>
              <w:divsChild>
                <w:div w:id="1006589454">
                  <w:marLeft w:val="0"/>
                  <w:marRight w:val="0"/>
                  <w:marTop w:val="0"/>
                  <w:marBottom w:val="0"/>
                  <w:divBdr>
                    <w:top w:val="none" w:sz="0" w:space="0" w:color="auto"/>
                    <w:left w:val="none" w:sz="0" w:space="0" w:color="auto"/>
                    <w:bottom w:val="none" w:sz="0" w:space="0" w:color="auto"/>
                    <w:right w:val="none" w:sz="0" w:space="0" w:color="auto"/>
                  </w:divBdr>
                  <w:divsChild>
                    <w:div w:id="574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26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disonvotes.com/PDFs/AbsenteeBallotAuthorizationFo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isonvotes.com/early-voting.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sentee@co.madison.il.us" TargetMode="External"/><Relationship Id="rId11" Type="http://schemas.openxmlformats.org/officeDocument/2006/relationships/hyperlink" Target="http://app1.co.madison.il.us/CountyClerk/AbsenteeLookup/AbsenteeLookup.cfm" TargetMode="External"/><Relationship Id="rId5" Type="http://schemas.openxmlformats.org/officeDocument/2006/relationships/hyperlink" Target="mailto:absentee@co.Madison.il.us" TargetMode="External"/><Relationship Id="rId10" Type="http://schemas.openxmlformats.org/officeDocument/2006/relationships/hyperlink" Target="http://PDFs/DisabledForm.pdf" TargetMode="External"/><Relationship Id="rId4" Type="http://schemas.openxmlformats.org/officeDocument/2006/relationships/webSettings" Target="webSettings.xml"/><Relationship Id="rId9" Type="http://schemas.openxmlformats.org/officeDocument/2006/relationships/hyperlink" Target="http://www.fva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Madison County Government</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ming</dc:creator>
  <cp:keywords/>
  <dc:description/>
  <cp:lastModifiedBy>debra d ming</cp:lastModifiedBy>
  <cp:revision>1</cp:revision>
  <dcterms:created xsi:type="dcterms:W3CDTF">2014-01-31T15:46:00Z</dcterms:created>
  <dcterms:modified xsi:type="dcterms:W3CDTF">2014-01-31T15:56:00Z</dcterms:modified>
</cp:coreProperties>
</file>